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B4E" w:rsidRPr="00DE2680" w:rsidRDefault="00914B4E" w:rsidP="00914B4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18"/>
          <w:szCs w:val="18"/>
        </w:rPr>
      </w:pPr>
      <w:bookmarkStart w:id="0" w:name="_GoBack"/>
      <w:r w:rsidRPr="00DE2680">
        <w:rPr>
          <w:rFonts w:cstheme="minorHAnsi"/>
          <w:b/>
          <w:color w:val="0070C0"/>
          <w:sz w:val="18"/>
          <w:szCs w:val="18"/>
        </w:rPr>
        <w:t>La Baviera Classica -  4 giorni</w:t>
      </w:r>
    </w:p>
    <w:p w:rsidR="00914B4E" w:rsidRPr="00DE2680" w:rsidRDefault="00914B4E" w:rsidP="00914B4E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914B4E" w:rsidRPr="00DE2680" w:rsidRDefault="00914B4E" w:rsidP="00914B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DE2680">
        <w:rPr>
          <w:rFonts w:cstheme="minorHAnsi"/>
          <w:b/>
          <w:sz w:val="18"/>
          <w:szCs w:val="18"/>
        </w:rPr>
        <w:t>1° Giorno: Innsbruck – Monaco di Baviera (Km. 165)</w:t>
      </w:r>
    </w:p>
    <w:p w:rsidR="00914B4E" w:rsidRPr="00DE2680" w:rsidRDefault="00914B4E" w:rsidP="00914B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DE2680">
        <w:rPr>
          <w:rFonts w:cstheme="minorHAnsi"/>
          <w:b/>
          <w:sz w:val="18"/>
          <w:szCs w:val="18"/>
        </w:rPr>
        <w:t>Insbruck</w:t>
      </w:r>
      <w:r w:rsidRPr="00DE2680">
        <w:rPr>
          <w:rFonts w:cstheme="minorHAnsi"/>
          <w:sz w:val="18"/>
          <w:szCs w:val="18"/>
        </w:rPr>
        <w:t xml:space="preserve"> è a</w:t>
      </w:r>
      <w:r w:rsidRPr="00DE2680">
        <w:rPr>
          <w:rFonts w:cstheme="minorHAnsi"/>
          <w:sz w:val="18"/>
          <w:szCs w:val="18"/>
          <w:shd w:val="clear" w:color="auto" w:fill="FFFFFF"/>
        </w:rPr>
        <w:t>ttraversata dal fiume </w:t>
      </w:r>
      <w:hyperlink r:id="rId4" w:tooltip="Inn" w:history="1">
        <w:r w:rsidRPr="00DE2680">
          <w:rPr>
            <w:rStyle w:val="Collegamentoipertestuale"/>
            <w:rFonts w:cstheme="minorHAnsi"/>
            <w:color w:val="auto"/>
            <w:sz w:val="18"/>
            <w:szCs w:val="18"/>
            <w:u w:val="none"/>
            <w:shd w:val="clear" w:color="auto" w:fill="FFFFFF"/>
          </w:rPr>
          <w:t>Inn</w:t>
        </w:r>
      </w:hyperlink>
      <w:r w:rsidRPr="00DE2680">
        <w:rPr>
          <w:rFonts w:cstheme="minorHAnsi"/>
          <w:sz w:val="18"/>
          <w:szCs w:val="18"/>
        </w:rPr>
        <w:t xml:space="preserve">, per questo </w:t>
      </w:r>
      <w:r w:rsidRPr="00DE2680">
        <w:rPr>
          <w:rFonts w:cstheme="minorHAnsi"/>
          <w:sz w:val="18"/>
          <w:szCs w:val="18"/>
          <w:shd w:val="clear" w:color="auto" w:fill="FFFFFF"/>
        </w:rPr>
        <w:t>il suo nome deriva da “</w:t>
      </w:r>
      <w:r w:rsidRPr="00DE2680">
        <w:rPr>
          <w:rFonts w:cstheme="minorHAnsi"/>
          <w:i/>
          <w:iCs/>
          <w:sz w:val="18"/>
          <w:szCs w:val="18"/>
          <w:shd w:val="clear" w:color="auto" w:fill="FFFFFF"/>
        </w:rPr>
        <w:t>Inn”</w:t>
      </w:r>
      <w:r w:rsidRPr="00DE2680">
        <w:rPr>
          <w:rFonts w:cstheme="minorHAnsi"/>
          <w:sz w:val="18"/>
          <w:szCs w:val="18"/>
          <w:shd w:val="clear" w:color="auto" w:fill="FFFFFF"/>
        </w:rPr>
        <w:t> e “</w:t>
      </w:r>
      <w:r w:rsidRPr="00DE2680">
        <w:rPr>
          <w:rFonts w:cstheme="minorHAnsi"/>
          <w:i/>
          <w:iCs/>
          <w:sz w:val="18"/>
          <w:szCs w:val="18"/>
          <w:shd w:val="clear" w:color="auto" w:fill="FFFFFF"/>
        </w:rPr>
        <w:t>Brücke”</w:t>
      </w:r>
      <w:r w:rsidRPr="00DE2680">
        <w:rPr>
          <w:rFonts w:cstheme="minorHAnsi"/>
          <w:sz w:val="18"/>
          <w:szCs w:val="18"/>
          <w:shd w:val="clear" w:color="auto" w:fill="FFFFFF"/>
        </w:rPr>
        <w:t> e significa </w:t>
      </w:r>
      <w:r w:rsidRPr="00DE2680">
        <w:rPr>
          <w:rFonts w:cstheme="minorHAnsi"/>
          <w:i/>
          <w:iCs/>
          <w:sz w:val="18"/>
          <w:szCs w:val="18"/>
          <w:shd w:val="clear" w:color="auto" w:fill="FFFFFF"/>
        </w:rPr>
        <w:t>Ponte sull'Inn</w:t>
      </w:r>
      <w:r w:rsidRPr="00DE2680">
        <w:rPr>
          <w:rFonts w:cstheme="minorHAnsi"/>
          <w:sz w:val="18"/>
          <w:szCs w:val="18"/>
        </w:rPr>
        <w:t>. Visita guidata del centro storico, un gioiello di rara bellezza, ricco di antiche insegne in ferro battuto, locande, angoli pittoreschi e il suo famoso “Tettuccio d’oro”, chiamato anche la "loggia d'oro" o in tedesco "</w:t>
      </w:r>
      <w:r w:rsidRPr="00DE2680">
        <w:rPr>
          <w:rFonts w:cstheme="minorHAnsi"/>
          <w:b/>
          <w:sz w:val="18"/>
          <w:szCs w:val="18"/>
          <w:highlight w:val="yellow"/>
        </w:rPr>
        <w:t>Goldenes Dachl</w:t>
      </w:r>
      <w:r w:rsidRPr="00DE2680">
        <w:rPr>
          <w:rFonts w:cstheme="minorHAnsi"/>
          <w:sz w:val="18"/>
          <w:szCs w:val="18"/>
          <w:highlight w:val="yellow"/>
        </w:rPr>
        <w:t>". L'imperatore Massimiliano I fece costruire questo piccolo tetto tardo-gotico di grande pregio artistico nella vecchia residenza dell'arciduca Federico IV, in occasione delle sue nozze. Serviva sia a placare le voci che davano l'imperatore per squattrinato, che da loggia durante manifestazioni pubbliche e tornei. Il balconcino è largo 16 m ed il tetto ben 3,7 m, ed è coperto da 2.657 tegole a scaglie di rame dorato. Sotto il bordo del tetto si possono vedere numerose immagini di animali. Il parapetto è riccamente affrescato. Attualmente le lastre a rilievo sono delle copie. Gli originali furono tolti nel XX secolo, 6 di questi sono esposti al Museo Goldenes Dachl.</w:t>
      </w:r>
    </w:p>
    <w:p w:rsidR="00914B4E" w:rsidRPr="00DE2680" w:rsidRDefault="00914B4E" w:rsidP="00914B4E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DE2680">
        <w:rPr>
          <w:rFonts w:cstheme="minorHAnsi"/>
          <w:sz w:val="18"/>
          <w:szCs w:val="18"/>
        </w:rPr>
        <w:t xml:space="preserve">In serata arrivo a </w:t>
      </w:r>
      <w:r w:rsidRPr="00DE2680">
        <w:rPr>
          <w:rFonts w:cstheme="minorHAnsi"/>
          <w:b/>
          <w:sz w:val="18"/>
          <w:szCs w:val="18"/>
        </w:rPr>
        <w:t>Monaco di Baviera</w:t>
      </w:r>
      <w:r w:rsidRPr="00DE2680">
        <w:rPr>
          <w:rFonts w:cstheme="minorHAnsi"/>
          <w:sz w:val="18"/>
          <w:szCs w:val="18"/>
        </w:rPr>
        <w:t>, sistemazione in albergo, cena e pernottamento.</w:t>
      </w:r>
    </w:p>
    <w:p w:rsidR="00914B4E" w:rsidRPr="00DE2680" w:rsidRDefault="00914B4E" w:rsidP="00914B4E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914B4E" w:rsidRPr="00DE2680" w:rsidRDefault="00914B4E" w:rsidP="00914B4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  <w:r w:rsidRPr="00DE2680">
        <w:rPr>
          <w:rFonts w:cstheme="minorHAnsi"/>
          <w:b/>
          <w:sz w:val="18"/>
          <w:szCs w:val="18"/>
        </w:rPr>
        <w:t>2° Giorno: Monaco di Baviera</w:t>
      </w:r>
    </w:p>
    <w:p w:rsidR="00914B4E" w:rsidRPr="00DE2680" w:rsidRDefault="00914B4E" w:rsidP="00914B4E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DE2680">
        <w:rPr>
          <w:rFonts w:cstheme="minorHAnsi"/>
          <w:sz w:val="18"/>
          <w:szCs w:val="18"/>
        </w:rPr>
        <w:t>Prima colazione ed intera giornata dedicata alla visita guidata della splendida capitale della</w:t>
      </w:r>
    </w:p>
    <w:p w:rsidR="00914B4E" w:rsidRPr="00DE2680" w:rsidRDefault="00914B4E" w:rsidP="005A55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DE2680">
        <w:rPr>
          <w:rFonts w:cstheme="minorHAnsi"/>
          <w:sz w:val="18"/>
          <w:szCs w:val="18"/>
        </w:rPr>
        <w:t xml:space="preserve">Baviera, con sosta in ristorante per il pranzo. Lungo le vie </w:t>
      </w:r>
      <w:r w:rsidR="005A555B" w:rsidRPr="00DE2680">
        <w:rPr>
          <w:rFonts w:cstheme="minorHAnsi"/>
          <w:sz w:val="18"/>
          <w:szCs w:val="18"/>
        </w:rPr>
        <w:t>cittadine di Monaco che preservano l’atmosfera d’un tempo,</w:t>
      </w:r>
      <w:r w:rsidRPr="00DE2680">
        <w:rPr>
          <w:rFonts w:cstheme="minorHAnsi"/>
          <w:sz w:val="18"/>
          <w:szCs w:val="18"/>
        </w:rPr>
        <w:t xml:space="preserve"> si incontrano la piazza principale </w:t>
      </w:r>
      <w:r w:rsidRPr="00DE2680">
        <w:rPr>
          <w:rFonts w:cstheme="minorHAnsi"/>
          <w:b/>
          <w:sz w:val="18"/>
          <w:szCs w:val="18"/>
        </w:rPr>
        <w:t xml:space="preserve">Marienplatz, </w:t>
      </w:r>
      <w:r w:rsidRPr="00DE2680">
        <w:rPr>
          <w:rFonts w:cstheme="minorHAnsi"/>
          <w:sz w:val="18"/>
          <w:szCs w:val="18"/>
        </w:rPr>
        <w:t xml:space="preserve">dove si erge il </w:t>
      </w:r>
      <w:r w:rsidRPr="00DE2680">
        <w:rPr>
          <w:rFonts w:cstheme="minorHAnsi"/>
          <w:b/>
          <w:sz w:val="18"/>
          <w:szCs w:val="18"/>
        </w:rPr>
        <w:t>Municipio</w:t>
      </w:r>
      <w:r w:rsidRPr="00DE2680">
        <w:rPr>
          <w:rFonts w:cstheme="minorHAnsi"/>
          <w:sz w:val="18"/>
          <w:szCs w:val="18"/>
        </w:rPr>
        <w:t xml:space="preserve"> neogotico con il famoso </w:t>
      </w:r>
      <w:r w:rsidRPr="00DE2680">
        <w:rPr>
          <w:rFonts w:cstheme="minorHAnsi"/>
          <w:b/>
          <w:sz w:val="18"/>
          <w:szCs w:val="18"/>
        </w:rPr>
        <w:t>carillon</w:t>
      </w:r>
      <w:r w:rsidRPr="00DE2680">
        <w:rPr>
          <w:rFonts w:cstheme="minorHAnsi"/>
          <w:sz w:val="18"/>
          <w:szCs w:val="18"/>
        </w:rPr>
        <w:t xml:space="preserve"> che ogni giorno richiama l’attenzione dei visitatori con un</w:t>
      </w:r>
      <w:r w:rsidR="005A555B" w:rsidRPr="00DE2680">
        <w:rPr>
          <w:rFonts w:cstheme="minorHAnsi"/>
          <w:sz w:val="18"/>
          <w:szCs w:val="18"/>
        </w:rPr>
        <w:t>o</w:t>
      </w:r>
      <w:r w:rsidRPr="00DE2680">
        <w:rPr>
          <w:rFonts w:cstheme="minorHAnsi"/>
          <w:sz w:val="18"/>
          <w:szCs w:val="18"/>
        </w:rPr>
        <w:t xml:space="preserve"> spettacolo</w:t>
      </w:r>
      <w:r w:rsidR="005A555B" w:rsidRPr="00DE2680">
        <w:rPr>
          <w:rFonts w:cstheme="minorHAnsi"/>
          <w:sz w:val="18"/>
          <w:szCs w:val="18"/>
        </w:rPr>
        <w:t xml:space="preserve"> meccanico originale</w:t>
      </w:r>
      <w:r w:rsidRPr="00DE2680">
        <w:rPr>
          <w:rFonts w:cstheme="minorHAnsi"/>
          <w:sz w:val="18"/>
          <w:szCs w:val="18"/>
        </w:rPr>
        <w:t xml:space="preserve">; la </w:t>
      </w:r>
      <w:r w:rsidRPr="00DE2680">
        <w:rPr>
          <w:rFonts w:cstheme="minorHAnsi"/>
          <w:b/>
          <w:sz w:val="18"/>
          <w:szCs w:val="18"/>
        </w:rPr>
        <w:t xml:space="preserve">Frauenkirche, </w:t>
      </w:r>
      <w:r w:rsidRPr="00DE2680">
        <w:rPr>
          <w:rFonts w:cstheme="minorHAnsi"/>
          <w:sz w:val="18"/>
          <w:szCs w:val="18"/>
        </w:rPr>
        <w:t>l’emblema inconfondibile della città, il Castello</w:t>
      </w:r>
      <w:r w:rsidR="005A555B" w:rsidRPr="00DE2680">
        <w:rPr>
          <w:rFonts w:cstheme="minorHAnsi"/>
          <w:b/>
          <w:sz w:val="18"/>
          <w:szCs w:val="18"/>
        </w:rPr>
        <w:t xml:space="preserve"> </w:t>
      </w:r>
      <w:r w:rsidR="005A555B" w:rsidRPr="00DE2680">
        <w:rPr>
          <w:rFonts w:cstheme="minorHAnsi"/>
          <w:sz w:val="18"/>
          <w:szCs w:val="18"/>
        </w:rPr>
        <w:t>barocco</w:t>
      </w:r>
      <w:r w:rsidRPr="00DE2680">
        <w:rPr>
          <w:rFonts w:cstheme="minorHAnsi"/>
          <w:sz w:val="18"/>
          <w:szCs w:val="18"/>
        </w:rPr>
        <w:t xml:space="preserve"> di</w:t>
      </w:r>
      <w:r w:rsidRPr="00DE2680">
        <w:rPr>
          <w:rFonts w:cstheme="minorHAnsi"/>
          <w:b/>
          <w:sz w:val="18"/>
          <w:szCs w:val="18"/>
        </w:rPr>
        <w:t xml:space="preserve"> Nymphenburg</w:t>
      </w:r>
      <w:r w:rsidR="005A555B" w:rsidRPr="00DE2680">
        <w:rPr>
          <w:rFonts w:cstheme="minorHAnsi"/>
          <w:sz w:val="18"/>
          <w:szCs w:val="18"/>
        </w:rPr>
        <w:t xml:space="preserve">, </w:t>
      </w:r>
      <w:r w:rsidRPr="00DE2680">
        <w:rPr>
          <w:rFonts w:cstheme="minorHAnsi"/>
          <w:sz w:val="18"/>
          <w:szCs w:val="18"/>
        </w:rPr>
        <w:t>residenza estiva dei re bavaresi con il suo ampio</w:t>
      </w:r>
      <w:r w:rsidR="005A555B" w:rsidRPr="00DE2680">
        <w:rPr>
          <w:rFonts w:cstheme="minorHAnsi"/>
          <w:sz w:val="18"/>
          <w:szCs w:val="18"/>
        </w:rPr>
        <w:t xml:space="preserve"> </w:t>
      </w:r>
      <w:r w:rsidRPr="00DE2680">
        <w:rPr>
          <w:rFonts w:cstheme="minorHAnsi"/>
          <w:sz w:val="18"/>
          <w:szCs w:val="18"/>
        </w:rPr>
        <w:t>parco attraversato da numerosi corsi d’</w:t>
      </w:r>
      <w:r w:rsidR="005A555B" w:rsidRPr="00DE2680">
        <w:rPr>
          <w:rFonts w:cstheme="minorHAnsi"/>
          <w:sz w:val="18"/>
          <w:szCs w:val="18"/>
        </w:rPr>
        <w:t>acqua. C</w:t>
      </w:r>
      <w:r w:rsidRPr="00DE2680">
        <w:rPr>
          <w:rFonts w:cstheme="minorHAnsi"/>
          <w:sz w:val="18"/>
          <w:szCs w:val="18"/>
        </w:rPr>
        <w:t>ena e pernottamento.</w:t>
      </w:r>
    </w:p>
    <w:p w:rsidR="005A555B" w:rsidRPr="00DE2680" w:rsidRDefault="005A555B" w:rsidP="005A55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DE2680">
        <w:rPr>
          <w:rFonts w:cstheme="minorHAnsi"/>
          <w:b/>
          <w:sz w:val="18"/>
          <w:szCs w:val="18"/>
          <w:highlight w:val="yellow"/>
        </w:rPr>
        <w:t>Viktualienmarkt</w:t>
      </w:r>
      <w:r w:rsidRPr="00DE2680">
        <w:rPr>
          <w:rFonts w:cstheme="minorHAnsi"/>
          <w:sz w:val="18"/>
          <w:szCs w:val="18"/>
          <w:highlight w:val="yellow"/>
        </w:rPr>
        <w:t xml:space="preserve"> è il</w:t>
      </w:r>
      <w:r w:rsidRPr="00DE2680">
        <w:rPr>
          <w:rStyle w:val="Enfasigrassetto"/>
          <w:rFonts w:cstheme="minorHAnsi"/>
          <w:b w:val="0"/>
          <w:sz w:val="18"/>
          <w:szCs w:val="18"/>
          <w:highlight w:val="yellow"/>
        </w:rPr>
        <w:t xml:space="preserve"> più grande mercato della frutta e verdura di Monaco. Risale al 1807,</w:t>
      </w:r>
      <w:r w:rsidRPr="00DE2680">
        <w:rPr>
          <w:rFonts w:cstheme="minorHAnsi"/>
          <w:sz w:val="18"/>
          <w:szCs w:val="18"/>
          <w:highlight w:val="yellow"/>
        </w:rPr>
        <w:t xml:space="preserve"> un tempo era un semplice mercato di contadini, oggi si sviluppa su una superficie totale di 22.000 m², con 140 bancarelle che offrono fiori e piante, frutta, verdura, frutti esotici, selvaggina e pollame, uova, burro, miele, pesce, carne e salumi ed è teatro di tante manifestazioni tradizionali e popolari.</w:t>
      </w:r>
    </w:p>
    <w:p w:rsidR="005A555B" w:rsidRPr="00DE2680" w:rsidRDefault="005A555B" w:rsidP="005A55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914B4E" w:rsidRPr="00DE2680" w:rsidRDefault="00914B4E" w:rsidP="000929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DE2680">
        <w:rPr>
          <w:rFonts w:cstheme="minorHAnsi"/>
          <w:b/>
          <w:sz w:val="18"/>
          <w:szCs w:val="18"/>
        </w:rPr>
        <w:t>3° Giorno: Escursione ai Castelli Bavaresi</w:t>
      </w:r>
      <w:r w:rsidR="000929F4" w:rsidRPr="00DE2680">
        <w:rPr>
          <w:rFonts w:cstheme="minorHAnsi"/>
          <w:b/>
          <w:sz w:val="18"/>
          <w:szCs w:val="18"/>
        </w:rPr>
        <w:t xml:space="preserve"> (Km. 280)</w:t>
      </w:r>
    </w:p>
    <w:p w:rsidR="000929F4" w:rsidRPr="00DE2680" w:rsidRDefault="000929F4" w:rsidP="000929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DE2680">
        <w:rPr>
          <w:rFonts w:cstheme="minorHAnsi"/>
          <w:sz w:val="18"/>
          <w:szCs w:val="18"/>
        </w:rPr>
        <w:t>Prima c</w:t>
      </w:r>
      <w:r w:rsidR="00914B4E" w:rsidRPr="00DE2680">
        <w:rPr>
          <w:rFonts w:cstheme="minorHAnsi"/>
          <w:sz w:val="18"/>
          <w:szCs w:val="18"/>
        </w:rPr>
        <w:t>olazione e partenza per la visita guidata</w:t>
      </w:r>
      <w:r w:rsidR="005A555B" w:rsidRPr="00DE2680">
        <w:rPr>
          <w:rFonts w:cstheme="minorHAnsi"/>
          <w:sz w:val="18"/>
          <w:szCs w:val="18"/>
        </w:rPr>
        <w:t xml:space="preserve"> </w:t>
      </w:r>
      <w:r w:rsidRPr="00DE2680">
        <w:rPr>
          <w:rFonts w:cstheme="minorHAnsi"/>
          <w:sz w:val="18"/>
          <w:szCs w:val="18"/>
        </w:rPr>
        <w:t xml:space="preserve">per l’intera giornata </w:t>
      </w:r>
      <w:r w:rsidR="005A555B" w:rsidRPr="00DE2680">
        <w:rPr>
          <w:rFonts w:cstheme="minorHAnsi"/>
          <w:sz w:val="18"/>
          <w:szCs w:val="18"/>
        </w:rPr>
        <w:t>ai C</w:t>
      </w:r>
      <w:r w:rsidR="00914B4E" w:rsidRPr="00DE2680">
        <w:rPr>
          <w:rFonts w:cstheme="minorHAnsi"/>
          <w:sz w:val="18"/>
          <w:szCs w:val="18"/>
        </w:rPr>
        <w:t>astelli di Re Ludwig e della</w:t>
      </w:r>
      <w:r w:rsidR="005A555B" w:rsidRPr="00DE2680">
        <w:rPr>
          <w:rFonts w:cstheme="minorHAnsi"/>
          <w:sz w:val="18"/>
          <w:szCs w:val="18"/>
        </w:rPr>
        <w:t xml:space="preserve"> </w:t>
      </w:r>
      <w:r w:rsidR="00914B4E" w:rsidRPr="00DE2680">
        <w:rPr>
          <w:rFonts w:cstheme="minorHAnsi"/>
          <w:sz w:val="18"/>
          <w:szCs w:val="18"/>
        </w:rPr>
        <w:t xml:space="preserve">cittadina di </w:t>
      </w:r>
      <w:r w:rsidR="005A555B" w:rsidRPr="00DE2680">
        <w:rPr>
          <w:rFonts w:cstheme="minorHAnsi"/>
          <w:b/>
          <w:bCs/>
          <w:color w:val="202122"/>
          <w:sz w:val="18"/>
          <w:szCs w:val="18"/>
          <w:shd w:val="clear" w:color="auto" w:fill="FFFFFF"/>
        </w:rPr>
        <w:t>Füssen</w:t>
      </w:r>
      <w:r w:rsidRPr="00DE2680">
        <w:rPr>
          <w:rFonts w:cstheme="minorHAnsi"/>
          <w:b/>
          <w:bCs/>
          <w:color w:val="202122"/>
          <w:sz w:val="18"/>
          <w:szCs w:val="18"/>
          <w:shd w:val="clear" w:color="auto" w:fill="FFFFFF"/>
        </w:rPr>
        <w:t>,</w:t>
      </w:r>
      <w:r w:rsidR="005A555B" w:rsidRPr="00DE2680">
        <w:rPr>
          <w:rFonts w:cstheme="minorHAnsi"/>
          <w:color w:val="202122"/>
          <w:sz w:val="18"/>
          <w:szCs w:val="18"/>
          <w:shd w:val="clear" w:color="auto" w:fill="FFFFFF"/>
        </w:rPr>
        <w:t> </w:t>
      </w:r>
      <w:r w:rsidR="00914B4E" w:rsidRPr="00DE2680">
        <w:rPr>
          <w:rFonts w:cstheme="minorHAnsi"/>
          <w:sz w:val="18"/>
          <w:szCs w:val="18"/>
        </w:rPr>
        <w:t xml:space="preserve">con sosta per il pranzo. </w:t>
      </w:r>
      <w:r w:rsidR="005A555B" w:rsidRPr="00DE2680">
        <w:rPr>
          <w:rFonts w:cstheme="minorHAnsi"/>
          <w:sz w:val="18"/>
          <w:szCs w:val="18"/>
        </w:rPr>
        <w:t>D</w:t>
      </w:r>
      <w:r w:rsidR="00914B4E" w:rsidRPr="00DE2680">
        <w:rPr>
          <w:rFonts w:cstheme="minorHAnsi"/>
          <w:sz w:val="18"/>
          <w:szCs w:val="18"/>
        </w:rPr>
        <w:t xml:space="preserve">urante il tragitto </w:t>
      </w:r>
      <w:r w:rsidR="005A555B" w:rsidRPr="00DE2680">
        <w:rPr>
          <w:rFonts w:cstheme="minorHAnsi"/>
          <w:sz w:val="18"/>
          <w:szCs w:val="18"/>
        </w:rPr>
        <w:t>ammalia</w:t>
      </w:r>
      <w:r w:rsidR="00914B4E" w:rsidRPr="00DE2680">
        <w:rPr>
          <w:rFonts w:cstheme="minorHAnsi"/>
          <w:sz w:val="18"/>
          <w:szCs w:val="18"/>
        </w:rPr>
        <w:t xml:space="preserve"> il fascino</w:t>
      </w:r>
      <w:r w:rsidR="005A555B" w:rsidRPr="00DE2680">
        <w:rPr>
          <w:rFonts w:cstheme="minorHAnsi"/>
          <w:sz w:val="18"/>
          <w:szCs w:val="18"/>
        </w:rPr>
        <w:t xml:space="preserve"> </w:t>
      </w:r>
      <w:r w:rsidR="00914B4E" w:rsidRPr="00DE2680">
        <w:rPr>
          <w:rFonts w:cstheme="minorHAnsi"/>
          <w:sz w:val="18"/>
          <w:szCs w:val="18"/>
        </w:rPr>
        <w:t xml:space="preserve">di questa </w:t>
      </w:r>
      <w:r w:rsidRPr="00DE2680">
        <w:rPr>
          <w:rFonts w:cstheme="minorHAnsi"/>
          <w:sz w:val="18"/>
          <w:szCs w:val="18"/>
        </w:rPr>
        <w:t>m</w:t>
      </w:r>
      <w:r w:rsidR="00914B4E" w:rsidRPr="00DE2680">
        <w:rPr>
          <w:rFonts w:cstheme="minorHAnsi"/>
          <w:sz w:val="18"/>
          <w:szCs w:val="18"/>
        </w:rPr>
        <w:t>eravigliosa regione, ricca di foreste</w:t>
      </w:r>
      <w:r w:rsidR="005A555B" w:rsidRPr="00DE2680">
        <w:rPr>
          <w:rFonts w:cstheme="minorHAnsi"/>
          <w:sz w:val="18"/>
          <w:szCs w:val="18"/>
        </w:rPr>
        <w:t xml:space="preserve"> dal verde intenso</w:t>
      </w:r>
      <w:r w:rsidR="00914B4E" w:rsidRPr="00DE2680">
        <w:rPr>
          <w:rFonts w:cstheme="minorHAnsi"/>
          <w:sz w:val="18"/>
          <w:szCs w:val="18"/>
        </w:rPr>
        <w:t xml:space="preserve"> e</w:t>
      </w:r>
      <w:r w:rsidR="005A555B" w:rsidRPr="00DE2680">
        <w:rPr>
          <w:rFonts w:cstheme="minorHAnsi"/>
          <w:sz w:val="18"/>
          <w:szCs w:val="18"/>
        </w:rPr>
        <w:t xml:space="preserve"> </w:t>
      </w:r>
      <w:r w:rsidR="00914B4E" w:rsidRPr="00DE2680">
        <w:rPr>
          <w:rFonts w:cstheme="minorHAnsi"/>
          <w:sz w:val="18"/>
          <w:szCs w:val="18"/>
        </w:rPr>
        <w:t>di laghi di montagna</w:t>
      </w:r>
      <w:r w:rsidR="005A555B" w:rsidRPr="00DE2680">
        <w:rPr>
          <w:rFonts w:cstheme="minorHAnsi"/>
          <w:sz w:val="18"/>
          <w:szCs w:val="18"/>
        </w:rPr>
        <w:t xml:space="preserve"> dal blu turchese.</w:t>
      </w:r>
      <w:r w:rsidRPr="00DE2680">
        <w:rPr>
          <w:rFonts w:cstheme="minorHAnsi"/>
          <w:sz w:val="18"/>
          <w:szCs w:val="18"/>
        </w:rPr>
        <w:t xml:space="preserve"> Il </w:t>
      </w:r>
      <w:r w:rsidR="00914B4E" w:rsidRPr="00DE2680">
        <w:rPr>
          <w:rFonts w:cstheme="minorHAnsi"/>
          <w:sz w:val="18"/>
          <w:szCs w:val="18"/>
        </w:rPr>
        <w:t xml:space="preserve">centro storico di </w:t>
      </w:r>
      <w:r w:rsidR="005A555B" w:rsidRPr="00DE2680">
        <w:rPr>
          <w:rFonts w:cstheme="minorHAnsi"/>
          <w:b/>
          <w:bCs/>
          <w:color w:val="202122"/>
          <w:sz w:val="18"/>
          <w:szCs w:val="18"/>
          <w:shd w:val="clear" w:color="auto" w:fill="FFFFFF"/>
        </w:rPr>
        <w:t>Füssen</w:t>
      </w:r>
      <w:r w:rsidR="005A555B" w:rsidRPr="00DE2680">
        <w:rPr>
          <w:rFonts w:cstheme="minorHAnsi"/>
          <w:color w:val="202122"/>
          <w:sz w:val="18"/>
          <w:szCs w:val="18"/>
          <w:shd w:val="clear" w:color="auto" w:fill="FFFFFF"/>
        </w:rPr>
        <w:t> </w:t>
      </w:r>
      <w:r w:rsidR="00914B4E" w:rsidRPr="00DE2680">
        <w:rPr>
          <w:rFonts w:cstheme="minorHAnsi"/>
          <w:sz w:val="18"/>
          <w:szCs w:val="18"/>
        </w:rPr>
        <w:t>incanta con la sua atmosfera</w:t>
      </w:r>
      <w:r w:rsidR="005A555B" w:rsidRPr="00DE2680">
        <w:rPr>
          <w:rFonts w:cstheme="minorHAnsi"/>
          <w:sz w:val="18"/>
          <w:szCs w:val="18"/>
        </w:rPr>
        <w:t xml:space="preserve"> </w:t>
      </w:r>
      <w:r w:rsidR="00914B4E" w:rsidRPr="00DE2680">
        <w:rPr>
          <w:rFonts w:cstheme="minorHAnsi"/>
          <w:sz w:val="18"/>
          <w:szCs w:val="18"/>
        </w:rPr>
        <w:t xml:space="preserve">romantica </w:t>
      </w:r>
      <w:r w:rsidRPr="00DE2680">
        <w:rPr>
          <w:rFonts w:cstheme="minorHAnsi"/>
          <w:sz w:val="18"/>
          <w:szCs w:val="18"/>
        </w:rPr>
        <w:t>grazie alle</w:t>
      </w:r>
      <w:r w:rsidR="00914B4E" w:rsidRPr="00DE2680">
        <w:rPr>
          <w:rFonts w:cstheme="minorHAnsi"/>
          <w:sz w:val="18"/>
          <w:szCs w:val="18"/>
        </w:rPr>
        <w:t xml:space="preserve"> vecchie case borghesi,</w:t>
      </w:r>
      <w:r w:rsidR="005A555B" w:rsidRPr="00DE2680">
        <w:rPr>
          <w:rFonts w:cstheme="minorHAnsi"/>
          <w:sz w:val="18"/>
          <w:szCs w:val="18"/>
        </w:rPr>
        <w:t xml:space="preserve"> </w:t>
      </w:r>
      <w:r w:rsidRPr="00DE2680">
        <w:rPr>
          <w:rFonts w:cstheme="minorHAnsi"/>
          <w:sz w:val="18"/>
          <w:szCs w:val="18"/>
        </w:rPr>
        <w:t>al</w:t>
      </w:r>
      <w:r w:rsidR="00914B4E" w:rsidRPr="00DE2680">
        <w:rPr>
          <w:rFonts w:cstheme="minorHAnsi"/>
          <w:sz w:val="18"/>
          <w:szCs w:val="18"/>
        </w:rPr>
        <w:t xml:space="preserve">la chiesa Rococò e </w:t>
      </w:r>
      <w:r w:rsidRPr="00DE2680">
        <w:rPr>
          <w:rFonts w:cstheme="minorHAnsi"/>
          <w:sz w:val="18"/>
          <w:szCs w:val="18"/>
        </w:rPr>
        <w:t>a</w:t>
      </w:r>
      <w:r w:rsidR="00914B4E" w:rsidRPr="00DE2680">
        <w:rPr>
          <w:rFonts w:cstheme="minorHAnsi"/>
          <w:sz w:val="18"/>
          <w:szCs w:val="18"/>
        </w:rPr>
        <w:t>gli angoli pittoreschi con</w:t>
      </w:r>
      <w:r w:rsidRPr="00DE2680">
        <w:rPr>
          <w:rFonts w:cstheme="minorHAnsi"/>
          <w:sz w:val="18"/>
          <w:szCs w:val="18"/>
        </w:rPr>
        <w:t xml:space="preserve"> i</w:t>
      </w:r>
      <w:r w:rsidR="005A555B" w:rsidRPr="00DE2680">
        <w:rPr>
          <w:rFonts w:cstheme="minorHAnsi"/>
          <w:sz w:val="18"/>
          <w:szCs w:val="18"/>
        </w:rPr>
        <w:t xml:space="preserve"> C</w:t>
      </w:r>
      <w:r w:rsidR="00914B4E" w:rsidRPr="00DE2680">
        <w:rPr>
          <w:rFonts w:cstheme="minorHAnsi"/>
          <w:sz w:val="18"/>
          <w:szCs w:val="18"/>
        </w:rPr>
        <w:t>aff</w:t>
      </w:r>
      <w:r w:rsidR="005A555B" w:rsidRPr="00DE2680">
        <w:rPr>
          <w:rFonts w:cstheme="minorHAnsi"/>
          <w:sz w:val="18"/>
          <w:szCs w:val="18"/>
        </w:rPr>
        <w:t>è tipici</w:t>
      </w:r>
      <w:r w:rsidR="00914B4E" w:rsidRPr="00DE2680">
        <w:rPr>
          <w:rFonts w:cstheme="minorHAnsi"/>
          <w:sz w:val="18"/>
          <w:szCs w:val="18"/>
        </w:rPr>
        <w:t>. L’escursione prosegue</w:t>
      </w:r>
      <w:r w:rsidR="005A555B" w:rsidRPr="00DE2680">
        <w:rPr>
          <w:rFonts w:cstheme="minorHAnsi"/>
          <w:sz w:val="18"/>
          <w:szCs w:val="18"/>
        </w:rPr>
        <w:t xml:space="preserve"> </w:t>
      </w:r>
      <w:r w:rsidRPr="00DE2680">
        <w:rPr>
          <w:rFonts w:cstheme="minorHAnsi"/>
          <w:sz w:val="18"/>
          <w:szCs w:val="18"/>
        </w:rPr>
        <w:t xml:space="preserve">con la visita del </w:t>
      </w:r>
      <w:r w:rsidRPr="00DE2680">
        <w:rPr>
          <w:rFonts w:cstheme="minorHAnsi"/>
          <w:b/>
          <w:sz w:val="18"/>
          <w:szCs w:val="18"/>
        </w:rPr>
        <w:t>C</w:t>
      </w:r>
      <w:r w:rsidR="00914B4E" w:rsidRPr="00DE2680">
        <w:rPr>
          <w:rFonts w:cstheme="minorHAnsi"/>
          <w:b/>
          <w:sz w:val="18"/>
          <w:szCs w:val="18"/>
        </w:rPr>
        <w:t>astello di</w:t>
      </w:r>
      <w:r w:rsidR="00914B4E" w:rsidRPr="00DE2680">
        <w:rPr>
          <w:rFonts w:cstheme="minorHAnsi"/>
          <w:sz w:val="18"/>
          <w:szCs w:val="18"/>
        </w:rPr>
        <w:t xml:space="preserve"> </w:t>
      </w:r>
      <w:r w:rsidR="00914B4E" w:rsidRPr="00DE2680">
        <w:rPr>
          <w:rFonts w:cstheme="minorHAnsi"/>
          <w:b/>
          <w:sz w:val="18"/>
          <w:szCs w:val="18"/>
        </w:rPr>
        <w:t>Hohenschwangau</w:t>
      </w:r>
      <w:r w:rsidRPr="00DE2680">
        <w:rPr>
          <w:rFonts w:cstheme="minorHAnsi"/>
          <w:b/>
          <w:sz w:val="18"/>
          <w:szCs w:val="18"/>
        </w:rPr>
        <w:t xml:space="preserve"> </w:t>
      </w:r>
      <w:r w:rsidR="00914B4E" w:rsidRPr="00DE2680">
        <w:rPr>
          <w:rFonts w:cstheme="minorHAnsi"/>
          <w:sz w:val="18"/>
          <w:szCs w:val="18"/>
        </w:rPr>
        <w:t>che</w:t>
      </w:r>
      <w:r w:rsidRPr="00DE2680">
        <w:rPr>
          <w:rFonts w:cstheme="minorHAnsi"/>
          <w:sz w:val="18"/>
          <w:szCs w:val="18"/>
        </w:rPr>
        <w:t>,</w:t>
      </w:r>
      <w:r w:rsidR="00914B4E" w:rsidRPr="00DE2680">
        <w:rPr>
          <w:rFonts w:cstheme="minorHAnsi"/>
          <w:sz w:val="18"/>
          <w:szCs w:val="18"/>
        </w:rPr>
        <w:t xml:space="preserve"> </w:t>
      </w:r>
      <w:r w:rsidR="00914B4E" w:rsidRPr="00DE2680">
        <w:rPr>
          <w:rFonts w:cstheme="minorHAnsi"/>
          <w:sz w:val="18"/>
          <w:szCs w:val="18"/>
          <w:highlight w:val="yellow"/>
        </w:rPr>
        <w:t>pur non essendo stato costruito dal sovrano</w:t>
      </w:r>
      <w:r w:rsidRPr="00DE2680">
        <w:rPr>
          <w:rFonts w:cstheme="minorHAnsi"/>
          <w:sz w:val="18"/>
          <w:szCs w:val="18"/>
          <w:highlight w:val="yellow"/>
        </w:rPr>
        <w:t xml:space="preserve"> bavarese, appartiene ai castelli di R</w:t>
      </w:r>
      <w:r w:rsidR="00914B4E" w:rsidRPr="00DE2680">
        <w:rPr>
          <w:rFonts w:cstheme="minorHAnsi"/>
          <w:sz w:val="18"/>
          <w:szCs w:val="18"/>
          <w:highlight w:val="yellow"/>
        </w:rPr>
        <w:t>e Ludwig, che qui trascorse buona</w:t>
      </w:r>
      <w:r w:rsidRPr="00DE2680">
        <w:rPr>
          <w:rFonts w:cstheme="minorHAnsi"/>
          <w:sz w:val="18"/>
          <w:szCs w:val="18"/>
          <w:highlight w:val="yellow"/>
        </w:rPr>
        <w:t xml:space="preserve"> </w:t>
      </w:r>
      <w:r w:rsidR="00914B4E" w:rsidRPr="00DE2680">
        <w:rPr>
          <w:rFonts w:cstheme="minorHAnsi"/>
          <w:sz w:val="18"/>
          <w:szCs w:val="18"/>
          <w:highlight w:val="yellow"/>
        </w:rPr>
        <w:t>parte della sua giovinezza</w:t>
      </w:r>
      <w:r w:rsidRPr="00DE2680">
        <w:rPr>
          <w:rFonts w:cstheme="minorHAnsi"/>
          <w:sz w:val="18"/>
          <w:szCs w:val="18"/>
          <w:highlight w:val="yellow"/>
        </w:rPr>
        <w:t xml:space="preserve"> </w:t>
      </w:r>
      <w:r w:rsidRPr="00DE2680">
        <w:rPr>
          <w:rFonts w:cstheme="minorHAnsi"/>
          <w:color w:val="3A3A3A"/>
          <w:sz w:val="18"/>
          <w:szCs w:val="18"/>
          <w:highlight w:val="yellow"/>
          <w:shd w:val="clear" w:color="auto" w:fill="FFFFFF"/>
        </w:rPr>
        <w:t>e sempre qui ospitò l'amico Richard Wagner</w:t>
      </w:r>
      <w:r w:rsidR="00914B4E" w:rsidRPr="00DE2680">
        <w:rPr>
          <w:rFonts w:cstheme="minorHAnsi"/>
          <w:sz w:val="18"/>
          <w:szCs w:val="18"/>
          <w:highlight w:val="yellow"/>
        </w:rPr>
        <w:t>.</w:t>
      </w:r>
      <w:r w:rsidR="00914B4E" w:rsidRPr="00DE2680">
        <w:rPr>
          <w:rFonts w:cstheme="minorHAnsi"/>
          <w:sz w:val="18"/>
          <w:szCs w:val="18"/>
        </w:rPr>
        <w:t xml:space="preserve"> </w:t>
      </w:r>
    </w:p>
    <w:p w:rsidR="000929F4" w:rsidRPr="00DE2680" w:rsidRDefault="00914B4E" w:rsidP="000929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DE2680">
        <w:rPr>
          <w:rFonts w:cstheme="minorHAnsi"/>
          <w:sz w:val="18"/>
          <w:szCs w:val="18"/>
        </w:rPr>
        <w:t>La scoperta dei castelli</w:t>
      </w:r>
      <w:r w:rsidR="000929F4" w:rsidRPr="00DE2680">
        <w:rPr>
          <w:rFonts w:cstheme="minorHAnsi"/>
          <w:sz w:val="18"/>
          <w:szCs w:val="18"/>
        </w:rPr>
        <w:t xml:space="preserve"> </w:t>
      </w:r>
      <w:r w:rsidRPr="00DE2680">
        <w:rPr>
          <w:rFonts w:cstheme="minorHAnsi"/>
          <w:sz w:val="18"/>
          <w:szCs w:val="18"/>
        </w:rPr>
        <w:t>continua co</w:t>
      </w:r>
      <w:r w:rsidR="000929F4" w:rsidRPr="00DE2680">
        <w:rPr>
          <w:rFonts w:cstheme="minorHAnsi"/>
          <w:sz w:val="18"/>
          <w:szCs w:val="18"/>
        </w:rPr>
        <w:t xml:space="preserve">n la visita dello spettacolare </w:t>
      </w:r>
      <w:r w:rsidR="000929F4" w:rsidRPr="00DE2680">
        <w:rPr>
          <w:rFonts w:cstheme="minorHAnsi"/>
          <w:b/>
          <w:sz w:val="18"/>
          <w:szCs w:val="18"/>
        </w:rPr>
        <w:t>C</w:t>
      </w:r>
      <w:r w:rsidRPr="00DE2680">
        <w:rPr>
          <w:rFonts w:cstheme="minorHAnsi"/>
          <w:b/>
          <w:sz w:val="18"/>
          <w:szCs w:val="18"/>
        </w:rPr>
        <w:t>astello</w:t>
      </w:r>
      <w:r w:rsidR="000929F4" w:rsidRPr="00DE2680">
        <w:rPr>
          <w:rFonts w:cstheme="minorHAnsi"/>
          <w:b/>
          <w:sz w:val="18"/>
          <w:szCs w:val="18"/>
        </w:rPr>
        <w:t xml:space="preserve"> </w:t>
      </w:r>
      <w:r w:rsidRPr="00DE2680">
        <w:rPr>
          <w:rFonts w:cstheme="minorHAnsi"/>
          <w:b/>
          <w:sz w:val="18"/>
          <w:szCs w:val="18"/>
        </w:rPr>
        <w:t>di</w:t>
      </w:r>
      <w:r w:rsidRPr="00DE2680">
        <w:rPr>
          <w:rFonts w:cstheme="minorHAnsi"/>
          <w:sz w:val="18"/>
          <w:szCs w:val="18"/>
        </w:rPr>
        <w:t xml:space="preserve"> </w:t>
      </w:r>
      <w:r w:rsidRPr="00DE2680">
        <w:rPr>
          <w:rFonts w:cstheme="minorHAnsi"/>
          <w:b/>
          <w:sz w:val="18"/>
          <w:szCs w:val="18"/>
        </w:rPr>
        <w:t>Neuschwanstein</w:t>
      </w:r>
      <w:r w:rsidRPr="00DE2680">
        <w:rPr>
          <w:rFonts w:cstheme="minorHAnsi"/>
          <w:sz w:val="18"/>
          <w:szCs w:val="18"/>
        </w:rPr>
        <w:t>, in stile neo-romantico,</w:t>
      </w:r>
      <w:r w:rsidR="000929F4" w:rsidRPr="00DE2680">
        <w:rPr>
          <w:rFonts w:cstheme="minorHAnsi"/>
          <w:sz w:val="18"/>
          <w:szCs w:val="18"/>
        </w:rPr>
        <w:t xml:space="preserve"> </w:t>
      </w:r>
      <w:r w:rsidRPr="00DE2680">
        <w:rPr>
          <w:rFonts w:cstheme="minorHAnsi"/>
          <w:sz w:val="18"/>
          <w:szCs w:val="18"/>
        </w:rPr>
        <w:t>famoso nel mondo come castello delle fiabe.</w:t>
      </w:r>
      <w:r w:rsidR="000929F4" w:rsidRPr="00DE2680">
        <w:rPr>
          <w:rFonts w:cstheme="minorHAnsi"/>
          <w:sz w:val="18"/>
          <w:szCs w:val="18"/>
        </w:rPr>
        <w:t xml:space="preserve">  </w:t>
      </w:r>
      <w:r w:rsidRPr="00DE2680">
        <w:rPr>
          <w:rFonts w:cstheme="minorHAnsi"/>
          <w:b/>
          <w:sz w:val="18"/>
          <w:szCs w:val="18"/>
          <w:highlight w:val="yellow"/>
        </w:rPr>
        <w:t>Walt Disney</w:t>
      </w:r>
      <w:r w:rsidRPr="00DE2680">
        <w:rPr>
          <w:rFonts w:cstheme="minorHAnsi"/>
          <w:sz w:val="18"/>
          <w:szCs w:val="18"/>
          <w:highlight w:val="yellow"/>
        </w:rPr>
        <w:t xml:space="preserve"> lo prese come modello per disegnare</w:t>
      </w:r>
      <w:r w:rsidR="000929F4" w:rsidRPr="00DE2680">
        <w:rPr>
          <w:rFonts w:cstheme="minorHAnsi"/>
          <w:sz w:val="18"/>
          <w:szCs w:val="18"/>
          <w:highlight w:val="yellow"/>
        </w:rPr>
        <w:t xml:space="preserve"> </w:t>
      </w:r>
      <w:r w:rsidRPr="00DE2680">
        <w:rPr>
          <w:rFonts w:cstheme="minorHAnsi"/>
          <w:sz w:val="18"/>
          <w:szCs w:val="18"/>
          <w:highlight w:val="yellow"/>
        </w:rPr>
        <w:t>i castelli di alcuni tra i suoi più celebri cartoni</w:t>
      </w:r>
      <w:r w:rsidR="000929F4" w:rsidRPr="00DE2680">
        <w:rPr>
          <w:rFonts w:cstheme="minorHAnsi"/>
          <w:sz w:val="18"/>
          <w:szCs w:val="18"/>
          <w:highlight w:val="yellow"/>
        </w:rPr>
        <w:t xml:space="preserve"> animati ed </w:t>
      </w:r>
      <w:r w:rsidR="000929F4" w:rsidRPr="00DE2680">
        <w:rPr>
          <w:rFonts w:cstheme="minorHAnsi"/>
          <w:color w:val="666666"/>
          <w:sz w:val="18"/>
          <w:szCs w:val="18"/>
          <w:highlight w:val="yellow"/>
          <w:shd w:val="clear" w:color="auto" w:fill="FFFFFF"/>
        </w:rPr>
        <w:t>è anche presente in tutti i parchi Disney del mondo.</w:t>
      </w:r>
      <w:r w:rsidR="000929F4" w:rsidRPr="00DE2680">
        <w:rPr>
          <w:rFonts w:cstheme="minorHAnsi"/>
          <w:sz w:val="18"/>
          <w:szCs w:val="18"/>
        </w:rPr>
        <w:t xml:space="preserve"> </w:t>
      </w:r>
      <w:r w:rsidRPr="00DE2680">
        <w:rPr>
          <w:rFonts w:cstheme="minorHAnsi"/>
          <w:sz w:val="18"/>
          <w:szCs w:val="18"/>
        </w:rPr>
        <w:t>Si ammira la</w:t>
      </w:r>
      <w:r w:rsidR="000929F4" w:rsidRPr="00DE2680">
        <w:rPr>
          <w:rFonts w:cstheme="minorHAnsi"/>
          <w:sz w:val="18"/>
          <w:szCs w:val="18"/>
        </w:rPr>
        <w:t xml:space="preserve"> Sala d</w:t>
      </w:r>
      <w:r w:rsidRPr="00DE2680">
        <w:rPr>
          <w:rFonts w:cstheme="minorHAnsi"/>
          <w:sz w:val="18"/>
          <w:szCs w:val="18"/>
        </w:rPr>
        <w:t>el Trono</w:t>
      </w:r>
      <w:r w:rsidR="000929F4" w:rsidRPr="00DE2680">
        <w:rPr>
          <w:rFonts w:cstheme="minorHAnsi"/>
          <w:sz w:val="18"/>
          <w:szCs w:val="18"/>
        </w:rPr>
        <w:t>,</w:t>
      </w:r>
      <w:r w:rsidRPr="00DE2680">
        <w:rPr>
          <w:rFonts w:cstheme="minorHAnsi"/>
          <w:sz w:val="18"/>
          <w:szCs w:val="18"/>
        </w:rPr>
        <w:t xml:space="preserve"> con il suo imponente candeliere</w:t>
      </w:r>
      <w:r w:rsidR="000929F4" w:rsidRPr="00DE2680">
        <w:rPr>
          <w:rFonts w:cstheme="minorHAnsi"/>
          <w:sz w:val="18"/>
          <w:szCs w:val="18"/>
        </w:rPr>
        <w:t xml:space="preserve"> </w:t>
      </w:r>
      <w:r w:rsidRPr="00DE2680">
        <w:rPr>
          <w:rFonts w:cstheme="minorHAnsi"/>
          <w:sz w:val="18"/>
          <w:szCs w:val="18"/>
        </w:rPr>
        <w:t>e i dipinti, il Soggiorno Reale, costituito da un</w:t>
      </w:r>
      <w:r w:rsidR="000929F4" w:rsidRPr="00DE2680">
        <w:rPr>
          <w:rFonts w:cstheme="minorHAnsi"/>
          <w:sz w:val="18"/>
          <w:szCs w:val="18"/>
        </w:rPr>
        <w:t xml:space="preserve"> </w:t>
      </w:r>
      <w:r w:rsidRPr="00DE2680">
        <w:rPr>
          <w:rFonts w:cstheme="minorHAnsi"/>
          <w:sz w:val="18"/>
          <w:szCs w:val="18"/>
        </w:rPr>
        <w:t>ampio salone e da una saletta detta “angolo dei</w:t>
      </w:r>
      <w:r w:rsidR="000929F4" w:rsidRPr="00DE2680">
        <w:rPr>
          <w:rFonts w:cstheme="minorHAnsi"/>
          <w:sz w:val="18"/>
          <w:szCs w:val="18"/>
        </w:rPr>
        <w:t xml:space="preserve"> cigni”, </w:t>
      </w:r>
      <w:r w:rsidRPr="00DE2680">
        <w:rPr>
          <w:rFonts w:cstheme="minorHAnsi"/>
          <w:sz w:val="18"/>
          <w:szCs w:val="18"/>
        </w:rPr>
        <w:t xml:space="preserve">emblema della famiglia Ludwig. </w:t>
      </w:r>
    </w:p>
    <w:p w:rsidR="000929F4" w:rsidRPr="00DE2680" w:rsidRDefault="00914B4E" w:rsidP="000929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  <w:shd w:val="clear" w:color="auto" w:fill="FFFAFA"/>
        </w:rPr>
      </w:pPr>
      <w:r w:rsidRPr="00DE2680">
        <w:rPr>
          <w:rFonts w:cstheme="minorHAnsi"/>
          <w:sz w:val="18"/>
          <w:szCs w:val="18"/>
        </w:rPr>
        <w:t xml:space="preserve">Il </w:t>
      </w:r>
      <w:r w:rsidR="000929F4" w:rsidRPr="00DE2680">
        <w:rPr>
          <w:rFonts w:cstheme="minorHAnsi"/>
          <w:b/>
          <w:sz w:val="18"/>
          <w:szCs w:val="18"/>
        </w:rPr>
        <w:t>C</w:t>
      </w:r>
      <w:r w:rsidRPr="00DE2680">
        <w:rPr>
          <w:rFonts w:cstheme="minorHAnsi"/>
          <w:b/>
          <w:sz w:val="18"/>
          <w:szCs w:val="18"/>
        </w:rPr>
        <w:t>astello</w:t>
      </w:r>
      <w:r w:rsidR="000929F4" w:rsidRPr="00DE2680">
        <w:rPr>
          <w:rFonts w:cstheme="minorHAnsi"/>
          <w:b/>
          <w:sz w:val="18"/>
          <w:szCs w:val="18"/>
        </w:rPr>
        <w:t xml:space="preserve"> </w:t>
      </w:r>
      <w:r w:rsidRPr="00DE2680">
        <w:rPr>
          <w:rFonts w:cstheme="minorHAnsi"/>
          <w:b/>
          <w:sz w:val="18"/>
          <w:szCs w:val="18"/>
        </w:rPr>
        <w:t>di Linderhof</w:t>
      </w:r>
      <w:r w:rsidRPr="00DE2680">
        <w:rPr>
          <w:rFonts w:cstheme="minorHAnsi"/>
          <w:sz w:val="18"/>
          <w:szCs w:val="18"/>
        </w:rPr>
        <w:t xml:space="preserve"> co</w:t>
      </w:r>
      <w:r w:rsidR="000929F4" w:rsidRPr="00DE2680">
        <w:rPr>
          <w:rFonts w:cstheme="minorHAnsi"/>
          <w:sz w:val="18"/>
          <w:szCs w:val="18"/>
        </w:rPr>
        <w:t xml:space="preserve">mpleta la trilogia dei castelli. E’ </w:t>
      </w:r>
      <w:r w:rsidRPr="00DE2680">
        <w:rPr>
          <w:rFonts w:cstheme="minorHAnsi"/>
          <w:sz w:val="18"/>
          <w:szCs w:val="18"/>
        </w:rPr>
        <w:t>un piccolo gioiello in stile barocco con</w:t>
      </w:r>
      <w:r w:rsidR="000929F4" w:rsidRPr="00DE2680">
        <w:rPr>
          <w:rFonts w:cstheme="minorHAnsi"/>
          <w:sz w:val="18"/>
          <w:szCs w:val="18"/>
        </w:rPr>
        <w:t xml:space="preserve"> </w:t>
      </w:r>
      <w:r w:rsidRPr="00DE2680">
        <w:rPr>
          <w:rFonts w:cstheme="minorHAnsi"/>
          <w:sz w:val="18"/>
          <w:szCs w:val="18"/>
        </w:rPr>
        <w:t xml:space="preserve">un favoloso giardino ricco di statue, fontane e la “grotta di Venere”. </w:t>
      </w:r>
      <w:r w:rsidR="000929F4" w:rsidRPr="00DE2680">
        <w:rPr>
          <w:rFonts w:cstheme="minorHAnsi"/>
          <w:sz w:val="18"/>
          <w:szCs w:val="18"/>
        </w:rPr>
        <w:t xml:space="preserve"> </w:t>
      </w:r>
      <w:r w:rsidR="000929F4" w:rsidRPr="00DE2680">
        <w:rPr>
          <w:rFonts w:cstheme="minorHAnsi"/>
          <w:b/>
          <w:sz w:val="18"/>
          <w:szCs w:val="18"/>
          <w:highlight w:val="yellow"/>
        </w:rPr>
        <w:t>Curiosità tecnologiche</w:t>
      </w:r>
      <w:r w:rsidR="000929F4" w:rsidRPr="00DE2680">
        <w:rPr>
          <w:rFonts w:cstheme="minorHAnsi"/>
          <w:sz w:val="18"/>
          <w:szCs w:val="18"/>
          <w:highlight w:val="yellow"/>
        </w:rPr>
        <w:t xml:space="preserve">: qui </w:t>
      </w:r>
      <w:r w:rsidR="000929F4" w:rsidRPr="00DE2680">
        <w:rPr>
          <w:rFonts w:cstheme="minorHAnsi"/>
          <w:sz w:val="18"/>
          <w:szCs w:val="18"/>
          <w:highlight w:val="yellow"/>
          <w:shd w:val="clear" w:color="auto" w:fill="FFFAFA"/>
        </w:rPr>
        <w:t>Ludwig II vi abitava realmente. Per questo, per la sua epoca, era un castello all'avanguardia dal punto di vista tecnologico con energia elettrica, acqua corrente in tutti i bagni, un impianto di riscaldamento e una caldaia per le cucine.</w:t>
      </w:r>
    </w:p>
    <w:p w:rsidR="000929F4" w:rsidRPr="00DE2680" w:rsidRDefault="00914B4E" w:rsidP="000929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DE2680">
        <w:rPr>
          <w:rFonts w:cstheme="minorHAnsi"/>
          <w:sz w:val="18"/>
          <w:szCs w:val="18"/>
        </w:rPr>
        <w:t>Rientro</w:t>
      </w:r>
      <w:r w:rsidR="000929F4" w:rsidRPr="00DE2680">
        <w:rPr>
          <w:rFonts w:cstheme="minorHAnsi"/>
          <w:sz w:val="18"/>
          <w:szCs w:val="18"/>
        </w:rPr>
        <w:t xml:space="preserve"> </w:t>
      </w:r>
      <w:r w:rsidRPr="00DE2680">
        <w:rPr>
          <w:rFonts w:cstheme="minorHAnsi"/>
          <w:sz w:val="18"/>
          <w:szCs w:val="18"/>
        </w:rPr>
        <w:t xml:space="preserve">a Monaco </w:t>
      </w:r>
      <w:r w:rsidR="000929F4" w:rsidRPr="00DE2680">
        <w:rPr>
          <w:rFonts w:cstheme="minorHAnsi"/>
          <w:sz w:val="18"/>
          <w:szCs w:val="18"/>
        </w:rPr>
        <w:t xml:space="preserve">di Baviera, </w:t>
      </w:r>
      <w:r w:rsidRPr="00DE2680">
        <w:rPr>
          <w:rFonts w:cstheme="minorHAnsi"/>
          <w:sz w:val="18"/>
          <w:szCs w:val="18"/>
        </w:rPr>
        <w:t>cena in birreria con menù tipico e</w:t>
      </w:r>
      <w:r w:rsidR="000929F4" w:rsidRPr="00DE2680">
        <w:rPr>
          <w:rFonts w:cstheme="minorHAnsi"/>
          <w:sz w:val="18"/>
          <w:szCs w:val="18"/>
        </w:rPr>
        <w:t xml:space="preserve"> </w:t>
      </w:r>
      <w:r w:rsidRPr="00DE2680">
        <w:rPr>
          <w:rFonts w:cstheme="minorHAnsi"/>
          <w:sz w:val="18"/>
          <w:szCs w:val="18"/>
        </w:rPr>
        <w:t>specialità bavaresi.</w:t>
      </w:r>
      <w:r w:rsidR="000929F4" w:rsidRPr="00DE2680">
        <w:rPr>
          <w:rFonts w:cstheme="minorHAnsi"/>
          <w:sz w:val="18"/>
          <w:szCs w:val="18"/>
        </w:rPr>
        <w:t xml:space="preserve"> Pernottamento. </w:t>
      </w:r>
    </w:p>
    <w:p w:rsidR="000929F4" w:rsidRPr="00DE2680" w:rsidRDefault="000929F4" w:rsidP="000929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914B4E" w:rsidRPr="00DE2680" w:rsidRDefault="00914B4E" w:rsidP="000929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DE2680">
        <w:rPr>
          <w:rFonts w:cstheme="minorHAnsi"/>
          <w:b/>
          <w:sz w:val="18"/>
          <w:szCs w:val="18"/>
        </w:rPr>
        <w:t>4° Giorno: Monaco</w:t>
      </w:r>
      <w:r w:rsidR="000929F4" w:rsidRPr="00DE2680">
        <w:rPr>
          <w:rFonts w:cstheme="minorHAnsi"/>
          <w:b/>
          <w:sz w:val="18"/>
          <w:szCs w:val="18"/>
        </w:rPr>
        <w:t xml:space="preserve"> di Baviera</w:t>
      </w:r>
      <w:r w:rsidRPr="00DE2680">
        <w:rPr>
          <w:rFonts w:cstheme="minorHAnsi"/>
          <w:b/>
          <w:sz w:val="18"/>
          <w:szCs w:val="18"/>
        </w:rPr>
        <w:t xml:space="preserve"> - </w:t>
      </w:r>
      <w:r w:rsidR="000929F4" w:rsidRPr="00DE2680">
        <w:rPr>
          <w:rFonts w:cstheme="minorHAnsi"/>
          <w:b/>
          <w:sz w:val="18"/>
          <w:szCs w:val="18"/>
        </w:rPr>
        <w:t>Rientro</w:t>
      </w:r>
    </w:p>
    <w:p w:rsidR="00B3564F" w:rsidRPr="00DE2680" w:rsidRDefault="000929F4" w:rsidP="000929F4">
      <w:pPr>
        <w:spacing w:line="240" w:lineRule="auto"/>
        <w:jc w:val="both"/>
        <w:rPr>
          <w:rFonts w:cstheme="minorHAnsi"/>
          <w:sz w:val="18"/>
          <w:szCs w:val="18"/>
        </w:rPr>
      </w:pPr>
      <w:r w:rsidRPr="00DE2680">
        <w:rPr>
          <w:rFonts w:cstheme="minorHAnsi"/>
          <w:sz w:val="18"/>
          <w:szCs w:val="18"/>
        </w:rPr>
        <w:t xml:space="preserve">Prima colazione e, dopo una passeggiata di saluto alla Baviera, </w:t>
      </w:r>
      <w:r w:rsidR="00914B4E" w:rsidRPr="00DE2680">
        <w:rPr>
          <w:rFonts w:cstheme="minorHAnsi"/>
          <w:sz w:val="18"/>
          <w:szCs w:val="18"/>
        </w:rPr>
        <w:t xml:space="preserve">partenza per il rientro </w:t>
      </w:r>
      <w:r w:rsidRPr="00DE2680">
        <w:rPr>
          <w:rFonts w:cstheme="minorHAnsi"/>
          <w:sz w:val="18"/>
          <w:szCs w:val="18"/>
        </w:rPr>
        <w:t>a casa.</w:t>
      </w:r>
      <w:bookmarkEnd w:id="0"/>
    </w:p>
    <w:sectPr w:rsidR="00B3564F" w:rsidRPr="00DE26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B4E"/>
    <w:rsid w:val="000929F4"/>
    <w:rsid w:val="005A555B"/>
    <w:rsid w:val="00914B4E"/>
    <w:rsid w:val="00B3564F"/>
    <w:rsid w:val="00DE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4A440-F8EA-4B24-9A11-597F318E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14B4E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1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Enfasigrassetto">
    <w:name w:val="Strong"/>
    <w:basedOn w:val="Carpredefinitoparagrafo"/>
    <w:uiPriority w:val="22"/>
    <w:qFormat/>
    <w:rsid w:val="005A5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t.wikipedia.org/wiki/Inn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</dc:creator>
  <cp:keywords/>
  <dc:description/>
  <cp:lastModifiedBy>Mariani Marco</cp:lastModifiedBy>
  <cp:revision>2</cp:revision>
  <dcterms:created xsi:type="dcterms:W3CDTF">2020-07-22T12:27:00Z</dcterms:created>
  <dcterms:modified xsi:type="dcterms:W3CDTF">2020-07-31T06:01:00Z</dcterms:modified>
</cp:coreProperties>
</file>